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3E2" w:rsidRDefault="006743E2" w:rsidP="006743E2">
      <w:pPr>
        <w:spacing w:line="2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743E2">
        <w:rPr>
          <w:noProof/>
        </w:rPr>
        <w:drawing>
          <wp:inline distT="0" distB="0" distL="0" distR="0" wp14:anchorId="2182DB1E" wp14:editId="6A95AD71">
            <wp:extent cx="5400040" cy="11874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43E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6743E2" w:rsidRDefault="006743E2" w:rsidP="006743E2">
      <w:pPr>
        <w:spacing w:line="2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743E2" w:rsidRDefault="006743E2" w:rsidP="006743E2">
      <w:pPr>
        <w:spacing w:line="2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743E2" w:rsidRDefault="006743E2" w:rsidP="006743E2">
      <w:pPr>
        <w:spacing w:line="2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743E2" w:rsidRDefault="006743E2" w:rsidP="006743E2">
      <w:pPr>
        <w:spacing w:line="2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743E2" w:rsidRPr="006743E2" w:rsidRDefault="006743E2" w:rsidP="006743E2">
      <w:pPr>
        <w:spacing w:line="286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6743E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Aviso de Cotação Prévia de Preços</w:t>
      </w:r>
    </w:p>
    <w:p w:rsidR="006743E2" w:rsidRPr="006743E2" w:rsidRDefault="006743E2" w:rsidP="006743E2">
      <w:pPr>
        <w:spacing w:line="286" w:lineRule="atLeast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6743E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6743E2" w:rsidRPr="006743E2" w:rsidRDefault="006743E2" w:rsidP="006743E2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6743E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Edital simplificado de cotação prévia de preços n. 0</w:t>
      </w:r>
      <w:r w:rsidR="00AF0D8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02</w:t>
      </w:r>
      <w:r w:rsidRPr="006743E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/202</w:t>
      </w:r>
      <w:r w:rsidR="00AF0D8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3</w:t>
      </w:r>
      <w:r w:rsidRPr="006743E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 Critério de Julgamento: menor preço. Base Legal: Lei n° 13.019/2014 e </w:t>
      </w:r>
      <w:hyperlink r:id="rId5" w:tgtFrame="_blank" w:history="1">
        <w:r w:rsidRPr="006743E2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pt-BR"/>
          </w:rPr>
          <w:t>Decreto nº 8.726, de 27 de abril de 2016</w:t>
        </w:r>
      </w:hyperlink>
      <w:r w:rsidRPr="006743E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 Objeto: aquisição de equipamentos e </w:t>
      </w:r>
      <w:r w:rsidRPr="006743E2">
        <w:rPr>
          <w:rFonts w:ascii="Arial" w:eastAsia="Times New Roman" w:hAnsi="Arial" w:cs="Arial"/>
          <w:sz w:val="28"/>
          <w:szCs w:val="28"/>
          <w:lang w:eastAsia="pt-BR"/>
        </w:rPr>
        <w:t>insumos de custeio e contratação de serviços profissionais. Data de envio das propostas </w:t>
      </w:r>
      <w:r w:rsidR="00AF0D8A">
        <w:rPr>
          <w:rFonts w:ascii="Arial" w:eastAsia="Times New Roman" w:hAnsi="Arial" w:cs="Arial"/>
          <w:sz w:val="28"/>
          <w:szCs w:val="28"/>
          <w:lang w:eastAsia="pt-BR"/>
        </w:rPr>
        <w:t>03</w:t>
      </w:r>
      <w:r w:rsidRPr="00AF0D8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/0</w:t>
      </w:r>
      <w:r w:rsidR="00AF0D8A" w:rsidRPr="00AF0D8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7</w:t>
      </w:r>
      <w:r w:rsidRPr="00AF0D8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/2023 a 0</w:t>
      </w:r>
      <w:r w:rsidR="00AF0D8A" w:rsidRPr="00AF0D8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7</w:t>
      </w:r>
      <w:r w:rsidRPr="00AF0D8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/07/2023, data de classificação e resultado dia </w:t>
      </w:r>
      <w:r w:rsidR="00AF0D8A" w:rsidRPr="00AF0D8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11</w:t>
      </w:r>
      <w:r w:rsidRPr="00AF0D8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/07/2023, </w:t>
      </w:r>
      <w:r w:rsidRPr="006743E2">
        <w:rPr>
          <w:rFonts w:ascii="Arial" w:eastAsia="Times New Roman" w:hAnsi="Arial" w:cs="Arial"/>
          <w:sz w:val="28"/>
          <w:szCs w:val="28"/>
          <w:lang w:eastAsia="pt-BR"/>
        </w:rPr>
        <w:t>divulgação nas redes sociais e em flanelógrafo na sede da FABJ. Edital na íntegra disponível em </w:t>
      </w:r>
      <w:hyperlink r:id="rId6" w:tgtFrame="_blank" w:history="1">
        <w:r w:rsidRPr="006743E2">
          <w:rPr>
            <w:rFonts w:ascii="Arial" w:eastAsia="Times New Roman" w:hAnsi="Arial" w:cs="Arial"/>
            <w:color w:val="954F72"/>
            <w:sz w:val="28"/>
            <w:szCs w:val="28"/>
            <w:u w:val="single"/>
            <w:lang w:eastAsia="pt-BR"/>
          </w:rPr>
          <w:t>fabomjesus@abrigobomjesus.com.br</w:t>
        </w:r>
      </w:hyperlink>
      <w:r w:rsidRPr="006743E2">
        <w:rPr>
          <w:rFonts w:ascii="Arial" w:eastAsia="Times New Roman" w:hAnsi="Arial" w:cs="Arial"/>
          <w:sz w:val="28"/>
          <w:szCs w:val="28"/>
          <w:lang w:eastAsia="pt-BR"/>
        </w:rPr>
        <w:t>  ou na sede da FABJ, localizado à Av. Historiador Rubens Mendonça, S/nº, Bairro Centro Político Administrativo. Cuiabá - MT: de segunda a sexta-feira, das 9 às 11h e de 14 às 17 horas. </w:t>
      </w:r>
    </w:p>
    <w:p w:rsidR="006743E2" w:rsidRPr="006743E2" w:rsidRDefault="006743E2" w:rsidP="006743E2">
      <w:pPr>
        <w:spacing w:line="286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6743E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6743E2" w:rsidRPr="00AF0D8A" w:rsidRDefault="006743E2" w:rsidP="006743E2">
      <w:pPr>
        <w:spacing w:line="286" w:lineRule="atLeast"/>
        <w:jc w:val="center"/>
        <w:rPr>
          <w:rFonts w:ascii="Calibri" w:eastAsia="Times New Roman" w:hAnsi="Calibri" w:cs="Calibri"/>
          <w:color w:val="000000" w:themeColor="text1"/>
          <w:sz w:val="22"/>
          <w:szCs w:val="22"/>
          <w:lang w:eastAsia="pt-BR"/>
        </w:rPr>
      </w:pPr>
      <w:r w:rsidRPr="00AF0D8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Cuiabá 2</w:t>
      </w:r>
      <w:r w:rsidR="00AF0D8A" w:rsidRPr="00AF0D8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9</w:t>
      </w:r>
      <w:r w:rsidRPr="00AF0D8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 de junho de 2023.</w:t>
      </w:r>
    </w:p>
    <w:p w:rsidR="006743E2" w:rsidRPr="006743E2" w:rsidRDefault="006743E2" w:rsidP="006743E2">
      <w:pPr>
        <w:spacing w:line="286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6743E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Fundação Abrigo do Bom Jesus - FABJ</w:t>
      </w:r>
    </w:p>
    <w:p w:rsidR="006743E2" w:rsidRPr="006743E2" w:rsidRDefault="006743E2" w:rsidP="006743E2">
      <w:pPr>
        <w:spacing w:line="286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6743E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B06532" w:rsidRDefault="00B06532"/>
    <w:sectPr w:rsidR="00B06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E2"/>
    <w:rsid w:val="001C4197"/>
    <w:rsid w:val="006743E2"/>
    <w:rsid w:val="00AF0D8A"/>
    <w:rsid w:val="00B0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692E0"/>
  <w15:chartTrackingRefBased/>
  <w15:docId w15:val="{A65A5215-6AB8-744B-8F02-F0262240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3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74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omjesus@abrigobomjesus.com.br" TargetMode="External"/><Relationship Id="rId5" Type="http://schemas.openxmlformats.org/officeDocument/2006/relationships/hyperlink" Target="http://legislacao.planalto.gov.br/legisla/legislacao.nsf/Viw_Identificacao/DEC%208.726-2016?OpenDocu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ferreira</dc:creator>
  <cp:keywords/>
  <dc:description/>
  <cp:lastModifiedBy>marcia ferreira</cp:lastModifiedBy>
  <cp:revision>2</cp:revision>
  <cp:lastPrinted>2023-06-24T11:52:00Z</cp:lastPrinted>
  <dcterms:created xsi:type="dcterms:W3CDTF">2023-06-24T11:49:00Z</dcterms:created>
  <dcterms:modified xsi:type="dcterms:W3CDTF">2023-06-30T16:09:00Z</dcterms:modified>
</cp:coreProperties>
</file>